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DD" w:rsidRPr="009405DE" w:rsidRDefault="003240DD" w:rsidP="003240DD">
      <w:pPr>
        <w:jc w:val="center"/>
        <w:rPr>
          <w:rFonts w:ascii="宋体" w:hAnsi="宋体" w:cs="宋体"/>
          <w:sz w:val="24"/>
        </w:rPr>
      </w:pPr>
      <w:r w:rsidRPr="009405DE">
        <w:rPr>
          <w:rFonts w:ascii="宋体" w:hAnsi="宋体" w:cs="宋体"/>
          <w:sz w:val="24"/>
        </w:rPr>
        <w:t>2015</w:t>
      </w:r>
      <w:r w:rsidRPr="009405DE">
        <w:rPr>
          <w:rFonts w:ascii="宋体" w:hAnsi="宋体" w:cs="宋体"/>
          <w:sz w:val="24"/>
        </w:rPr>
        <w:t>年培养的研究生</w:t>
      </w:r>
      <w:r>
        <w:rPr>
          <w:rFonts w:ascii="宋体" w:hAnsi="宋体" w:cs="宋体"/>
          <w:sz w:val="24"/>
        </w:rPr>
        <w:t>培养</w:t>
      </w:r>
      <w:r w:rsidRPr="009405DE">
        <w:rPr>
          <w:rFonts w:ascii="宋体" w:hAnsi="宋体" w:cs="宋体"/>
          <w:sz w:val="24"/>
        </w:rPr>
        <w:t>情况</w:t>
      </w:r>
    </w:p>
    <w:tbl>
      <w:tblPr>
        <w:tblStyle w:val="a3"/>
        <w:tblW w:w="15163" w:type="dxa"/>
        <w:jc w:val="center"/>
        <w:tblLook w:val="04A0" w:firstRow="1" w:lastRow="0" w:firstColumn="1" w:lastColumn="0" w:noHBand="0" w:noVBand="1"/>
      </w:tblPr>
      <w:tblGrid>
        <w:gridCol w:w="708"/>
        <w:gridCol w:w="1272"/>
        <w:gridCol w:w="1701"/>
        <w:gridCol w:w="2126"/>
        <w:gridCol w:w="1559"/>
        <w:gridCol w:w="1985"/>
        <w:gridCol w:w="1701"/>
        <w:gridCol w:w="4111"/>
      </w:tblGrid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序号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学生姓名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学号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专业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研究生类别</w:t>
            </w:r>
          </w:p>
        </w:tc>
        <w:tc>
          <w:tcPr>
            <w:tcW w:w="1985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导师姓名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获得学位时间</w:t>
            </w:r>
          </w:p>
        </w:tc>
        <w:tc>
          <w:tcPr>
            <w:tcW w:w="411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研究成果、获奖情况</w:t>
            </w:r>
          </w:p>
        </w:tc>
      </w:tr>
      <w:tr w:rsidR="003240DD" w:rsidRPr="00605DD7" w:rsidTr="00771A47">
        <w:trPr>
          <w:trHeight w:val="1515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沈智慧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2012021820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张覃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篇，获省级优秀毕业生、国家奖学金、校级一等奖学金、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“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三好研究生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”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荣誉称号，主持研究生创新基金项目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项</w:t>
            </w:r>
          </w:p>
        </w:tc>
      </w:tr>
      <w:tr w:rsidR="003240DD" w:rsidRPr="00605DD7" w:rsidTr="00771A47">
        <w:trPr>
          <w:trHeight w:val="825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李显波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2012021818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刘志红、张覃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篇，获校级二等奖学金</w:t>
            </w:r>
          </w:p>
        </w:tc>
      </w:tr>
      <w:tr w:rsidR="003240DD" w:rsidRPr="00605DD7" w:rsidTr="00771A47">
        <w:trPr>
          <w:trHeight w:val="75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3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proofErr w:type="gramStart"/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张玉松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2012021813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张杰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EI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篇，获第二届贵州省创新设计大赛二等奖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4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周坤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2012021814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唐云、张覃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5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proofErr w:type="gramStart"/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朱恒忠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2012021831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矿业工程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(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采矿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刘萍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篇，获卓越奖学金</w:t>
            </w:r>
          </w:p>
        </w:tc>
      </w:tr>
      <w:tr w:rsidR="003240DD" w:rsidRPr="00605DD7" w:rsidTr="00771A47">
        <w:trPr>
          <w:trHeight w:val="75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6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proofErr w:type="gramStart"/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岳乾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2012021795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安全技术及工程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李希建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6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篇，获校级一等奖学金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李树建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2012021832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矿业工程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(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采矿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张义平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3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8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李春香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2012021805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刘勇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lastRenderedPageBreak/>
              <w:t>9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万永斌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2012021798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吴桂义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10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杨林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2012021800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刘勇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11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黄定伟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2012021801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刘勇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12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proofErr w:type="gramStart"/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舒龙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2012021803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刘勇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13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proofErr w:type="gramStart"/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许浪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2012021838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矿业工程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(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采矿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刘萍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14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冯富寿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2012021839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矿业工程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(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采矿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杜宁、吴桂义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15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周青青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2012021793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安全技术及工程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张义平、江泽标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16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张江燕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2012021796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安全技术及工程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张义平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17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刘亚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2012021797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安全技术及工程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张义平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发表核心期刊论文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18</w:t>
            </w:r>
          </w:p>
        </w:tc>
        <w:tc>
          <w:tcPr>
            <w:tcW w:w="1272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王刚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2012021833</w:t>
            </w:r>
          </w:p>
        </w:tc>
        <w:tc>
          <w:tcPr>
            <w:tcW w:w="2126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矿业工程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(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采矿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硕士研究生</w:t>
            </w:r>
          </w:p>
        </w:tc>
        <w:tc>
          <w:tcPr>
            <w:tcW w:w="1985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张义平</w:t>
            </w:r>
          </w:p>
        </w:tc>
        <w:tc>
          <w:tcPr>
            <w:tcW w:w="170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2015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年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月</w:t>
            </w:r>
          </w:p>
        </w:tc>
        <w:tc>
          <w:tcPr>
            <w:tcW w:w="4111" w:type="dxa"/>
            <w:noWrap/>
            <w:vAlign w:val="center"/>
            <w:hideMark/>
          </w:tcPr>
          <w:p w:rsidR="003240DD" w:rsidRPr="00605DD7" w:rsidRDefault="003240DD" w:rsidP="00771A47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发表论文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1</w:t>
            </w:r>
            <w:r w:rsidRPr="00605DD7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3240DD" w:rsidRPr="0031216B" w:rsidRDefault="003240DD" w:rsidP="00771A4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1272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31216B">
              <w:rPr>
                <w:rFonts w:hint="eastAsia"/>
                <w:sz w:val="24"/>
                <w:szCs w:val="28"/>
              </w:rPr>
              <w:t>施勇</w:t>
            </w:r>
          </w:p>
        </w:tc>
        <w:tc>
          <w:tcPr>
            <w:tcW w:w="1701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sz w:val="24"/>
                <w:szCs w:val="28"/>
              </w:rPr>
            </w:pPr>
            <w:r w:rsidRPr="0031216B">
              <w:rPr>
                <w:rFonts w:hint="eastAsia"/>
                <w:sz w:val="24"/>
                <w:szCs w:val="28"/>
              </w:rPr>
              <w:t>2012021802</w:t>
            </w:r>
          </w:p>
        </w:tc>
        <w:tc>
          <w:tcPr>
            <w:tcW w:w="2126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sz w:val="24"/>
                <w:szCs w:val="28"/>
              </w:rPr>
            </w:pPr>
            <w:r w:rsidRPr="0031216B">
              <w:rPr>
                <w:rFonts w:hint="eastAsia"/>
                <w:sz w:val="24"/>
                <w:szCs w:val="28"/>
              </w:rPr>
              <w:t>采矿工程</w:t>
            </w:r>
          </w:p>
        </w:tc>
        <w:tc>
          <w:tcPr>
            <w:tcW w:w="1559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31216B">
              <w:rPr>
                <w:rFonts w:hint="eastAsia"/>
                <w:color w:val="000000"/>
                <w:sz w:val="24"/>
                <w:szCs w:val="28"/>
              </w:rPr>
              <w:t>硕士研究生</w:t>
            </w:r>
          </w:p>
        </w:tc>
        <w:tc>
          <w:tcPr>
            <w:tcW w:w="1985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31216B">
              <w:rPr>
                <w:rFonts w:hint="eastAsia"/>
                <w:color w:val="000000"/>
                <w:sz w:val="24"/>
                <w:szCs w:val="28"/>
              </w:rPr>
              <w:t>张明清</w:t>
            </w:r>
          </w:p>
        </w:tc>
        <w:tc>
          <w:tcPr>
            <w:tcW w:w="1701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2015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年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7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月</w:t>
            </w:r>
          </w:p>
        </w:tc>
        <w:tc>
          <w:tcPr>
            <w:tcW w:w="4111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发表核心期刊论文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1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272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31216B">
              <w:rPr>
                <w:rFonts w:hint="eastAsia"/>
                <w:sz w:val="24"/>
                <w:szCs w:val="28"/>
              </w:rPr>
              <w:t>郑聪</w:t>
            </w:r>
            <w:proofErr w:type="gramStart"/>
            <w:r w:rsidRPr="0031216B">
              <w:rPr>
                <w:rFonts w:hint="eastAsia"/>
                <w:sz w:val="24"/>
                <w:szCs w:val="28"/>
              </w:rPr>
              <w:t>聪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sz w:val="24"/>
                <w:szCs w:val="28"/>
              </w:rPr>
            </w:pPr>
            <w:r w:rsidRPr="0031216B">
              <w:rPr>
                <w:rFonts w:hint="eastAsia"/>
                <w:sz w:val="24"/>
                <w:szCs w:val="28"/>
              </w:rPr>
              <w:t>2012021806</w:t>
            </w:r>
          </w:p>
        </w:tc>
        <w:tc>
          <w:tcPr>
            <w:tcW w:w="2126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sz w:val="24"/>
                <w:szCs w:val="28"/>
              </w:rPr>
            </w:pPr>
            <w:r w:rsidRPr="0031216B">
              <w:rPr>
                <w:rFonts w:hint="eastAsia"/>
                <w:sz w:val="24"/>
                <w:szCs w:val="28"/>
              </w:rPr>
              <w:t>采矿工程</w:t>
            </w:r>
          </w:p>
        </w:tc>
        <w:tc>
          <w:tcPr>
            <w:tcW w:w="1559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31216B">
              <w:rPr>
                <w:rFonts w:hint="eastAsia"/>
                <w:color w:val="000000"/>
                <w:sz w:val="24"/>
                <w:szCs w:val="28"/>
              </w:rPr>
              <w:t>硕士研究生</w:t>
            </w:r>
          </w:p>
        </w:tc>
        <w:tc>
          <w:tcPr>
            <w:tcW w:w="1985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31216B">
              <w:rPr>
                <w:rFonts w:hint="eastAsia"/>
                <w:color w:val="000000"/>
                <w:sz w:val="24"/>
                <w:szCs w:val="28"/>
              </w:rPr>
              <w:t>张明清</w:t>
            </w:r>
          </w:p>
        </w:tc>
        <w:tc>
          <w:tcPr>
            <w:tcW w:w="1701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2015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年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7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月</w:t>
            </w:r>
          </w:p>
        </w:tc>
        <w:tc>
          <w:tcPr>
            <w:tcW w:w="4111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31216B">
              <w:rPr>
                <w:rFonts w:cs="Times New Roman" w:hint="eastAsia"/>
                <w:color w:val="000000"/>
                <w:sz w:val="24"/>
                <w:szCs w:val="28"/>
              </w:rPr>
              <w:t>发表核心期刊论文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</w:t>
            </w:r>
            <w:r w:rsidRPr="0031216B">
              <w:rPr>
                <w:rFonts w:cs="Times New Roman" w:hint="eastAsia"/>
                <w:color w:val="000000"/>
                <w:sz w:val="24"/>
                <w:szCs w:val="28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1272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31216B">
              <w:rPr>
                <w:rFonts w:hint="eastAsia"/>
                <w:sz w:val="24"/>
                <w:szCs w:val="28"/>
              </w:rPr>
              <w:t>杨庆</w:t>
            </w:r>
          </w:p>
        </w:tc>
        <w:tc>
          <w:tcPr>
            <w:tcW w:w="1701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sz w:val="24"/>
                <w:szCs w:val="28"/>
              </w:rPr>
            </w:pPr>
            <w:r w:rsidRPr="0031216B">
              <w:rPr>
                <w:rFonts w:hint="eastAsia"/>
                <w:sz w:val="24"/>
                <w:szCs w:val="28"/>
              </w:rPr>
              <w:t>2012021809</w:t>
            </w:r>
          </w:p>
        </w:tc>
        <w:tc>
          <w:tcPr>
            <w:tcW w:w="2126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sz w:val="24"/>
                <w:szCs w:val="28"/>
              </w:rPr>
            </w:pPr>
            <w:r w:rsidRPr="0031216B">
              <w:rPr>
                <w:rFonts w:hint="eastAsia"/>
                <w:sz w:val="24"/>
                <w:szCs w:val="28"/>
              </w:rPr>
              <w:t>采矿工程</w:t>
            </w:r>
          </w:p>
        </w:tc>
        <w:tc>
          <w:tcPr>
            <w:tcW w:w="1559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31216B">
              <w:rPr>
                <w:rFonts w:hint="eastAsia"/>
                <w:color w:val="000000"/>
                <w:sz w:val="24"/>
                <w:szCs w:val="28"/>
              </w:rPr>
              <w:t>硕士研究生</w:t>
            </w:r>
          </w:p>
        </w:tc>
        <w:tc>
          <w:tcPr>
            <w:tcW w:w="1985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31216B">
              <w:rPr>
                <w:rFonts w:hint="eastAsia"/>
                <w:color w:val="000000"/>
                <w:sz w:val="24"/>
                <w:szCs w:val="28"/>
              </w:rPr>
              <w:t>张明清</w:t>
            </w:r>
          </w:p>
        </w:tc>
        <w:tc>
          <w:tcPr>
            <w:tcW w:w="1701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2015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年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7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月</w:t>
            </w:r>
          </w:p>
        </w:tc>
        <w:tc>
          <w:tcPr>
            <w:tcW w:w="4111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31216B">
              <w:rPr>
                <w:rFonts w:cs="Times New Roman" w:hint="eastAsia"/>
                <w:color w:val="000000"/>
                <w:sz w:val="24"/>
                <w:szCs w:val="28"/>
              </w:rPr>
              <w:t>发表核心期刊论文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</w:t>
            </w:r>
            <w:r w:rsidRPr="0031216B">
              <w:rPr>
                <w:rFonts w:cs="Times New Roman" w:hint="eastAsia"/>
                <w:color w:val="000000"/>
                <w:sz w:val="24"/>
                <w:szCs w:val="28"/>
              </w:rPr>
              <w:t>篇</w:t>
            </w:r>
          </w:p>
        </w:tc>
      </w:tr>
      <w:tr w:rsidR="003240DD" w:rsidRPr="00605DD7" w:rsidTr="00771A47">
        <w:trPr>
          <w:trHeight w:val="600"/>
          <w:jc w:val="center"/>
        </w:trPr>
        <w:tc>
          <w:tcPr>
            <w:tcW w:w="708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1272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31216B">
              <w:rPr>
                <w:rFonts w:hint="eastAsia"/>
                <w:sz w:val="24"/>
                <w:szCs w:val="28"/>
              </w:rPr>
              <w:t>潘绍林</w:t>
            </w:r>
          </w:p>
        </w:tc>
        <w:tc>
          <w:tcPr>
            <w:tcW w:w="1701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sz w:val="24"/>
                <w:szCs w:val="28"/>
              </w:rPr>
            </w:pPr>
            <w:r w:rsidRPr="0031216B">
              <w:rPr>
                <w:rFonts w:hint="eastAsia"/>
                <w:sz w:val="24"/>
                <w:szCs w:val="28"/>
              </w:rPr>
              <w:t>2012021811</w:t>
            </w:r>
          </w:p>
        </w:tc>
        <w:tc>
          <w:tcPr>
            <w:tcW w:w="2126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sz w:val="24"/>
                <w:szCs w:val="28"/>
              </w:rPr>
            </w:pPr>
            <w:r w:rsidRPr="0031216B">
              <w:rPr>
                <w:rFonts w:hint="eastAsia"/>
                <w:sz w:val="24"/>
                <w:szCs w:val="28"/>
              </w:rPr>
              <w:t>大地测量学与测</w:t>
            </w:r>
            <w:r w:rsidRPr="0031216B">
              <w:rPr>
                <w:rFonts w:hint="eastAsia"/>
                <w:sz w:val="24"/>
                <w:szCs w:val="28"/>
              </w:rPr>
              <w:lastRenderedPageBreak/>
              <w:t>量工程</w:t>
            </w:r>
          </w:p>
        </w:tc>
        <w:tc>
          <w:tcPr>
            <w:tcW w:w="1559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color w:val="000000"/>
                <w:sz w:val="24"/>
                <w:szCs w:val="28"/>
              </w:rPr>
            </w:pPr>
            <w:r w:rsidRPr="0031216B">
              <w:rPr>
                <w:rFonts w:hint="eastAsia"/>
                <w:color w:val="000000"/>
                <w:sz w:val="24"/>
                <w:szCs w:val="28"/>
              </w:rPr>
              <w:lastRenderedPageBreak/>
              <w:t>硕士研究生</w:t>
            </w:r>
          </w:p>
        </w:tc>
        <w:tc>
          <w:tcPr>
            <w:tcW w:w="1985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color w:val="000000"/>
                <w:sz w:val="24"/>
                <w:szCs w:val="28"/>
              </w:rPr>
            </w:pPr>
            <w:proofErr w:type="gramStart"/>
            <w:r w:rsidRPr="0031216B">
              <w:rPr>
                <w:rFonts w:hint="eastAsia"/>
                <w:color w:val="000000"/>
                <w:sz w:val="24"/>
                <w:szCs w:val="28"/>
              </w:rPr>
              <w:t>张显云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2015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年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7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月</w:t>
            </w:r>
          </w:p>
        </w:tc>
        <w:tc>
          <w:tcPr>
            <w:tcW w:w="4111" w:type="dxa"/>
            <w:noWrap/>
            <w:vAlign w:val="center"/>
          </w:tcPr>
          <w:p w:rsidR="003240DD" w:rsidRPr="0031216B" w:rsidRDefault="003240DD" w:rsidP="00771A4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31216B">
              <w:rPr>
                <w:rFonts w:cs="Times New Roman" w:hint="eastAsia"/>
                <w:color w:val="000000"/>
                <w:sz w:val="24"/>
                <w:szCs w:val="28"/>
              </w:rPr>
              <w:t>发表核心期刊论文</w:t>
            </w:r>
            <w:r w:rsidRPr="0031216B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</w:t>
            </w:r>
            <w:r w:rsidRPr="0031216B">
              <w:rPr>
                <w:rFonts w:cs="Times New Roman" w:hint="eastAsia"/>
                <w:color w:val="000000"/>
                <w:sz w:val="24"/>
                <w:szCs w:val="28"/>
              </w:rPr>
              <w:t>篇</w:t>
            </w:r>
          </w:p>
        </w:tc>
      </w:tr>
    </w:tbl>
    <w:p w:rsidR="003240DD" w:rsidRPr="00605DD7" w:rsidRDefault="003240DD" w:rsidP="003240DD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2"/>
        </w:rPr>
      </w:pPr>
    </w:p>
    <w:p w:rsidR="00B47C2F" w:rsidRDefault="00B47C2F" w:rsidP="003240DD">
      <w:bookmarkStart w:id="0" w:name="_GoBack"/>
      <w:bookmarkEnd w:id="0"/>
    </w:p>
    <w:sectPr w:rsidR="00B47C2F" w:rsidSect="003240DD">
      <w:pgSz w:w="16838" w:h="11906" w:orient="landscape" w:code="9"/>
      <w:pgMar w:top="1588" w:right="209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DD"/>
    <w:rsid w:val="003240DD"/>
    <w:rsid w:val="00A20FF1"/>
    <w:rsid w:val="00B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3A00B-2D16-44A1-8C20-B6227114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324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1"/>
    <w:rsid w:val="003240DD"/>
    <w:rPr>
      <w:rFonts w:ascii="宋体" w:eastAsia="宋体" w:hAnsi="Courier New" w:cs="Times New Roman"/>
      <w:szCs w:val="20"/>
    </w:rPr>
  </w:style>
  <w:style w:type="character" w:customStyle="1" w:styleId="a5">
    <w:name w:val="纯文本 字符"/>
    <w:basedOn w:val="a0"/>
    <w:uiPriority w:val="99"/>
    <w:semiHidden/>
    <w:rsid w:val="003240DD"/>
    <w:rPr>
      <w:rFonts w:asciiTheme="minorEastAsia" w:hAnsi="Courier New" w:cs="Courier New"/>
    </w:rPr>
  </w:style>
  <w:style w:type="character" w:customStyle="1" w:styleId="1">
    <w:name w:val="纯文本 字符1"/>
    <w:basedOn w:val="a0"/>
    <w:link w:val="a4"/>
    <w:rsid w:val="003240DD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陈兴帅</dc:creator>
  <cp:keywords/>
  <dc:description/>
  <cp:lastModifiedBy>陈兴帅</cp:lastModifiedBy>
  <cp:revision>1</cp:revision>
  <dcterms:created xsi:type="dcterms:W3CDTF">2020-12-04T01:11:00Z</dcterms:created>
  <dcterms:modified xsi:type="dcterms:W3CDTF">2020-12-04T01:11:00Z</dcterms:modified>
</cp:coreProperties>
</file>